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2A63C" w14:textId="77777777" w:rsidR="00A81C74" w:rsidRDefault="000D6E62" w:rsidP="00A81C74">
      <w:r>
        <w:t>Q</w:t>
      </w:r>
      <w:proofErr w:type="gramStart"/>
      <w:r>
        <w:t>1.</w:t>
      </w:r>
      <w:r w:rsidR="00A81C74">
        <w:t>As</w:t>
      </w:r>
      <w:proofErr w:type="gramEnd"/>
      <w:r w:rsidR="00A81C74">
        <w:t xml:space="preserve"> the concentration of a solute in a solution increases, the freezing point of the solution ________ and the vapor pressure of the solution ________.</w:t>
      </w:r>
    </w:p>
    <w:p w14:paraId="0E200D5D" w14:textId="77777777" w:rsidR="00A81C74" w:rsidRDefault="00A81C74" w:rsidP="00A81C74"/>
    <w:p w14:paraId="7EAD59C9" w14:textId="77777777" w:rsidR="00A81C74" w:rsidRDefault="00A81C74" w:rsidP="00A81C74">
      <w:r>
        <w:t>Selected Answer:</w:t>
      </w:r>
      <w:r>
        <w:tab/>
      </w:r>
    </w:p>
    <w:p w14:paraId="5B5A6C47" w14:textId="77777777" w:rsidR="00A81C74" w:rsidRDefault="00A81C74" w:rsidP="00A81C74">
      <w:r>
        <w:t xml:space="preserve">Incorrect </w:t>
      </w:r>
    </w:p>
    <w:p w14:paraId="36F8CE2A" w14:textId="77777777" w:rsidR="00A81C74" w:rsidRDefault="00A81C74" w:rsidP="00A81C74">
      <w:r>
        <w:t>increases, decreases</w:t>
      </w:r>
    </w:p>
    <w:p w14:paraId="0209EA18" w14:textId="77777777" w:rsidR="00A81C74" w:rsidRDefault="00A81C74" w:rsidP="00A81C74">
      <w:r>
        <w:t>Answers:</w:t>
      </w:r>
      <w:r>
        <w:tab/>
      </w:r>
    </w:p>
    <w:p w14:paraId="51663D1C" w14:textId="77777777" w:rsidR="00A81C74" w:rsidRDefault="00A81C74" w:rsidP="00A81C74">
      <w:r>
        <w:t>increases, increases</w:t>
      </w:r>
    </w:p>
    <w:p w14:paraId="5A434353" w14:textId="77777777" w:rsidR="00A81C74" w:rsidRDefault="00A81C74" w:rsidP="00A81C74">
      <w:r>
        <w:t>increases, decreases</w:t>
      </w:r>
    </w:p>
    <w:p w14:paraId="617AA410" w14:textId="77777777" w:rsidR="00A81C74" w:rsidRDefault="00A81C74" w:rsidP="00A81C74">
      <w:r>
        <w:t>decreases, increases</w:t>
      </w:r>
    </w:p>
    <w:p w14:paraId="38F4DCA5" w14:textId="77777777" w:rsidR="00A81C74" w:rsidRDefault="00A81C74" w:rsidP="00A81C74">
      <w:r>
        <w:t xml:space="preserve"> Correct </w:t>
      </w:r>
    </w:p>
    <w:p w14:paraId="24C16FD3" w14:textId="77777777" w:rsidR="00A81C74" w:rsidRDefault="00A81C74" w:rsidP="00A81C74">
      <w:r>
        <w:t>decreases, decreases</w:t>
      </w:r>
    </w:p>
    <w:p w14:paraId="2BEBA8E0" w14:textId="77777777" w:rsidR="00A81C74" w:rsidRDefault="00A81C74" w:rsidP="00A81C74">
      <w:r>
        <w:t>decreases, is unaffected</w:t>
      </w:r>
    </w:p>
    <w:p w14:paraId="0ABA6E33" w14:textId="77777777" w:rsidR="006134A1" w:rsidRDefault="00566653"/>
    <w:p w14:paraId="2D223F52" w14:textId="77777777" w:rsidR="00E41A3F" w:rsidRDefault="00E20E5A" w:rsidP="000D6E62">
      <w:pPr>
        <w:widowControl w:val="0"/>
        <w:autoSpaceDE w:val="0"/>
        <w:autoSpaceDN w:val="0"/>
        <w:adjustRightInd w:val="0"/>
      </w:pPr>
      <w:r>
        <w:t xml:space="preserve">Q3 </w:t>
      </w:r>
      <w:r w:rsidR="00E41A3F">
        <w:t>ANS 28</w:t>
      </w:r>
    </w:p>
    <w:p w14:paraId="15E3E763" w14:textId="77777777" w:rsidR="000D6E62" w:rsidRDefault="000D6E62" w:rsidP="000D6E6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color w:val="0E0E0E"/>
          <w:sz w:val="26"/>
          <w:szCs w:val="26"/>
        </w:rPr>
        <w:t xml:space="preserve">The value of </w:t>
      </w:r>
      <w:proofErr w:type="spellStart"/>
      <w:r>
        <w:rPr>
          <w:rFonts w:ascii="Helvetica Neue" w:hAnsi="Helvetica Neue" w:cs="Helvetica Neue"/>
          <w:color w:val="0E0E0E"/>
          <w:sz w:val="26"/>
          <w:szCs w:val="26"/>
        </w:rPr>
        <w:t>K</w:t>
      </w:r>
      <w:r>
        <w:rPr>
          <w:rFonts w:ascii="Helvetica Neue" w:hAnsi="Helvetica Neue" w:cs="Helvetica Neue"/>
          <w:color w:val="0E0E0E"/>
          <w:sz w:val="26"/>
          <w:szCs w:val="26"/>
          <w:vertAlign w:val="subscript"/>
        </w:rPr>
        <w:t>eq</w:t>
      </w:r>
      <w:proofErr w:type="spellEnd"/>
      <w:r>
        <w:rPr>
          <w:rFonts w:ascii="Helvetica Neue" w:hAnsi="Helvetica Neue" w:cs="Helvetica Neue"/>
          <w:color w:val="0E0E0E"/>
          <w:sz w:val="26"/>
          <w:szCs w:val="26"/>
        </w:rPr>
        <w:t> for the equilibrium </w:t>
      </w:r>
    </w:p>
    <w:p w14:paraId="63307616" w14:textId="77777777" w:rsidR="000D6E62" w:rsidRDefault="000D6E62" w:rsidP="000D6E6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E0E0E"/>
          <w:sz w:val="26"/>
          <w:szCs w:val="26"/>
        </w:rPr>
      </w:pPr>
    </w:p>
    <w:p w14:paraId="552F21E0" w14:textId="77777777" w:rsidR="000D6E62" w:rsidRDefault="000D6E62" w:rsidP="000D6E6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noProof/>
          <w:color w:val="0E0E0E"/>
          <w:sz w:val="26"/>
          <w:szCs w:val="26"/>
        </w:rPr>
        <w:drawing>
          <wp:inline distT="0" distB="0" distL="0" distR="0" wp14:anchorId="275F584B" wp14:editId="0FCB03D9">
            <wp:extent cx="605790" cy="26606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 w:cs="Helvetica Neue"/>
          <w:color w:val="0E0E0E"/>
          <w:sz w:val="26"/>
          <w:szCs w:val="26"/>
        </w:rPr>
        <w:t>H</w:t>
      </w:r>
      <w:r>
        <w:rPr>
          <w:rFonts w:ascii="Helvetica Neue" w:hAnsi="Helvetica Neue" w:cs="Helvetica Neue"/>
          <w:color w:val="0E0E0E"/>
          <w:sz w:val="26"/>
          <w:szCs w:val="26"/>
          <w:vertAlign w:val="subscript"/>
        </w:rPr>
        <w:t>2</w:t>
      </w:r>
      <w:r>
        <w:rPr>
          <w:rFonts w:ascii="Helvetica Neue" w:hAnsi="Helvetica Neue" w:cs="Helvetica Neue"/>
          <w:color w:val="0E0E0E"/>
          <w:sz w:val="26"/>
          <w:szCs w:val="26"/>
        </w:rPr>
        <w:t> (g) + I</w:t>
      </w:r>
      <w:r>
        <w:rPr>
          <w:rFonts w:ascii="Helvetica Neue" w:hAnsi="Helvetica Neue" w:cs="Helvetica Neue"/>
          <w:color w:val="0E0E0E"/>
          <w:sz w:val="26"/>
          <w:szCs w:val="26"/>
          <w:vertAlign w:val="subscript"/>
        </w:rPr>
        <w:t>2</w:t>
      </w:r>
      <w:r>
        <w:rPr>
          <w:rFonts w:ascii="Helvetica Neue" w:hAnsi="Helvetica Neue" w:cs="Helvetica Neue"/>
          <w:color w:val="0E0E0E"/>
          <w:sz w:val="26"/>
          <w:szCs w:val="26"/>
        </w:rPr>
        <w:t> (g)  </w:t>
      </w:r>
      <w:r>
        <w:rPr>
          <w:rFonts w:ascii="Helvetica Neue" w:hAnsi="Helvetica Neue" w:cs="Helvetica Neue"/>
          <w:noProof/>
          <w:color w:val="0E0E0E"/>
          <w:sz w:val="26"/>
          <w:szCs w:val="26"/>
        </w:rPr>
        <w:drawing>
          <wp:inline distT="0" distB="0" distL="0" distR="0" wp14:anchorId="7A5F640F" wp14:editId="388E978C">
            <wp:extent cx="340360" cy="1809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 w:cs="Helvetica Neue"/>
          <w:color w:val="0E0E0E"/>
          <w:sz w:val="26"/>
          <w:szCs w:val="26"/>
        </w:rPr>
        <w:t>  2HI (g) </w:t>
      </w:r>
    </w:p>
    <w:p w14:paraId="0C338032" w14:textId="77777777" w:rsidR="000D6E62" w:rsidRDefault="000D6E62" w:rsidP="000D6E6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E0E0E"/>
          <w:sz w:val="26"/>
          <w:szCs w:val="26"/>
        </w:rPr>
      </w:pPr>
    </w:p>
    <w:p w14:paraId="2EC9AE45" w14:textId="77777777" w:rsidR="000D6E62" w:rsidRDefault="000D6E62" w:rsidP="000D6E6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color w:val="0E0E0E"/>
          <w:sz w:val="26"/>
          <w:szCs w:val="26"/>
        </w:rPr>
        <w:t xml:space="preserve">is 794 at 25 °C. What is the value of </w:t>
      </w:r>
      <w:proofErr w:type="spellStart"/>
      <w:r>
        <w:rPr>
          <w:rFonts w:ascii="Helvetica Neue" w:hAnsi="Helvetica Neue" w:cs="Helvetica Neue"/>
          <w:color w:val="0E0E0E"/>
          <w:sz w:val="26"/>
          <w:szCs w:val="26"/>
        </w:rPr>
        <w:t>K</w:t>
      </w:r>
      <w:r>
        <w:rPr>
          <w:rFonts w:ascii="Helvetica Neue" w:hAnsi="Helvetica Neue" w:cs="Helvetica Neue"/>
          <w:color w:val="0E0E0E"/>
          <w:sz w:val="26"/>
          <w:szCs w:val="26"/>
          <w:vertAlign w:val="subscript"/>
        </w:rPr>
        <w:t>eq</w:t>
      </w:r>
      <w:proofErr w:type="spellEnd"/>
      <w:r>
        <w:rPr>
          <w:rFonts w:ascii="Helvetica Neue" w:hAnsi="Helvetica Neue" w:cs="Helvetica Neue"/>
          <w:color w:val="0E0E0E"/>
          <w:sz w:val="26"/>
          <w:szCs w:val="26"/>
        </w:rPr>
        <w:t> for the equilibrium below?</w:t>
      </w:r>
    </w:p>
    <w:p w14:paraId="0A2F5813" w14:textId="77777777" w:rsidR="000D6E62" w:rsidRDefault="000D6E62" w:rsidP="000D6E6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E0E0E"/>
          <w:sz w:val="26"/>
          <w:szCs w:val="26"/>
        </w:rPr>
      </w:pPr>
    </w:p>
    <w:p w14:paraId="55527D8F" w14:textId="77777777" w:rsidR="000D6E62" w:rsidRDefault="000D6E62" w:rsidP="000D6E62">
      <w:pPr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noProof/>
          <w:color w:val="0E0E0E"/>
          <w:sz w:val="26"/>
          <w:szCs w:val="26"/>
        </w:rPr>
        <w:drawing>
          <wp:inline distT="0" distB="0" distL="0" distR="0" wp14:anchorId="5158B8B0" wp14:editId="53B2282E">
            <wp:extent cx="627380" cy="26606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 w:cs="Helvetica Neue"/>
          <w:color w:val="0E0E0E"/>
          <w:sz w:val="26"/>
          <w:szCs w:val="26"/>
        </w:rPr>
        <w:t>1/2 H</w:t>
      </w:r>
      <w:r>
        <w:rPr>
          <w:rFonts w:ascii="Helvetica Neue" w:hAnsi="Helvetica Neue" w:cs="Helvetica Neue"/>
          <w:color w:val="0E0E0E"/>
          <w:sz w:val="26"/>
          <w:szCs w:val="26"/>
          <w:vertAlign w:val="subscript"/>
        </w:rPr>
        <w:t>2</w:t>
      </w:r>
      <w:r>
        <w:rPr>
          <w:rFonts w:ascii="Helvetica Neue" w:hAnsi="Helvetica Neue" w:cs="Helvetica Neue"/>
          <w:color w:val="0E0E0E"/>
          <w:sz w:val="26"/>
          <w:szCs w:val="26"/>
        </w:rPr>
        <w:t> (g) + 1/2 I</w:t>
      </w:r>
      <w:r>
        <w:rPr>
          <w:rFonts w:ascii="Helvetica Neue" w:hAnsi="Helvetica Neue" w:cs="Helvetica Neue"/>
          <w:color w:val="0E0E0E"/>
          <w:sz w:val="26"/>
          <w:szCs w:val="26"/>
          <w:vertAlign w:val="subscript"/>
        </w:rPr>
        <w:t>2</w:t>
      </w:r>
      <w:r>
        <w:rPr>
          <w:rFonts w:ascii="Helvetica Neue" w:hAnsi="Helvetica Neue" w:cs="Helvetica Neue"/>
          <w:color w:val="0E0E0E"/>
          <w:sz w:val="26"/>
          <w:szCs w:val="26"/>
        </w:rPr>
        <w:t> (g)  </w:t>
      </w:r>
      <w:r>
        <w:rPr>
          <w:rFonts w:ascii="Helvetica Neue" w:hAnsi="Helvetica Neue" w:cs="Helvetica Neue"/>
          <w:noProof/>
          <w:color w:val="0E0E0E"/>
          <w:sz w:val="26"/>
          <w:szCs w:val="26"/>
        </w:rPr>
        <w:drawing>
          <wp:inline distT="0" distB="0" distL="0" distR="0" wp14:anchorId="74BC4A4B" wp14:editId="767B1A6D">
            <wp:extent cx="340360" cy="1809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 Neue" w:hAnsi="Helvetica Neue" w:cs="Helvetica Neue"/>
          <w:color w:val="0E0E0E"/>
          <w:sz w:val="26"/>
          <w:szCs w:val="26"/>
        </w:rPr>
        <w:t>  HI (g)</w:t>
      </w:r>
    </w:p>
    <w:p w14:paraId="58A7BAAD" w14:textId="77777777" w:rsidR="000D6E62" w:rsidRDefault="000D6E62" w:rsidP="000D6E62">
      <w:pPr>
        <w:rPr>
          <w:rFonts w:ascii="Helvetica Neue" w:hAnsi="Helvetica Neue" w:cs="Helvetica Neue"/>
          <w:color w:val="0E0E0E"/>
          <w:sz w:val="26"/>
          <w:szCs w:val="26"/>
        </w:rPr>
      </w:pPr>
    </w:p>
    <w:p w14:paraId="35B175FC" w14:textId="77777777" w:rsidR="000D6E62" w:rsidRDefault="000D6E62" w:rsidP="000D6E62">
      <w:pPr>
        <w:rPr>
          <w:rFonts w:ascii="Helvetica Neue" w:hAnsi="Helvetica Neue" w:cs="Helvetica Neue"/>
          <w:color w:val="0E0E0E"/>
          <w:sz w:val="26"/>
          <w:szCs w:val="26"/>
        </w:rPr>
      </w:pPr>
    </w:p>
    <w:p w14:paraId="7408170A" w14:textId="77777777" w:rsidR="00E41A3F" w:rsidRDefault="00E20E5A" w:rsidP="00E41A3F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color w:val="0E0E0E"/>
          <w:sz w:val="26"/>
          <w:szCs w:val="26"/>
        </w:rPr>
        <w:t>Q3</w:t>
      </w:r>
      <w:r w:rsidR="00E41A3F">
        <w:rPr>
          <w:rFonts w:ascii="Helvetica Neue" w:hAnsi="Helvetica Neue" w:cs="Helvetica Neue"/>
          <w:color w:val="0E0E0E"/>
          <w:sz w:val="26"/>
          <w:szCs w:val="26"/>
        </w:rPr>
        <w:t>. 3.65</w:t>
      </w:r>
    </w:p>
    <w:p w14:paraId="7568DA4F" w14:textId="77777777" w:rsidR="00E41A3F" w:rsidRDefault="00E41A3F" w:rsidP="00E41A3F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color w:val="0E0E0E"/>
          <w:sz w:val="26"/>
          <w:szCs w:val="26"/>
        </w:rPr>
        <w:t xml:space="preserve">The </w:t>
      </w:r>
      <w:proofErr w:type="spellStart"/>
      <w:r>
        <w:rPr>
          <w:rFonts w:ascii="Helvetica Neue" w:hAnsi="Helvetica Neue" w:cs="Helvetica Neue"/>
          <w:color w:val="0E0E0E"/>
          <w:sz w:val="26"/>
          <w:szCs w:val="26"/>
        </w:rPr>
        <w:t>K</w:t>
      </w:r>
      <w:r>
        <w:rPr>
          <w:rFonts w:ascii="Helvetica Neue" w:hAnsi="Helvetica Neue" w:cs="Helvetica Neue"/>
          <w:color w:val="0E0E0E"/>
          <w:sz w:val="26"/>
          <w:szCs w:val="26"/>
          <w:vertAlign w:val="subscript"/>
        </w:rPr>
        <w:t>eq</w:t>
      </w:r>
      <w:proofErr w:type="spellEnd"/>
      <w:r>
        <w:rPr>
          <w:rFonts w:ascii="Helvetica Neue" w:hAnsi="Helvetica Neue" w:cs="Helvetica Neue"/>
          <w:color w:val="0E0E0E"/>
          <w:sz w:val="26"/>
          <w:szCs w:val="26"/>
        </w:rPr>
        <w:t> for the equilibrium below is 7.52 × 10</w:t>
      </w:r>
      <w:r>
        <w:rPr>
          <w:rFonts w:ascii="Helvetica Neue" w:hAnsi="Helvetica Neue" w:cs="Helvetica Neue"/>
          <w:color w:val="0E0E0E"/>
          <w:sz w:val="26"/>
          <w:szCs w:val="26"/>
          <w:vertAlign w:val="superscript"/>
        </w:rPr>
        <w:t>-2</w:t>
      </w:r>
      <w:r>
        <w:rPr>
          <w:rFonts w:ascii="Helvetica Neue" w:hAnsi="Helvetica Neue" w:cs="Helvetica Neue"/>
          <w:color w:val="0E0E0E"/>
          <w:sz w:val="26"/>
          <w:szCs w:val="26"/>
        </w:rPr>
        <w:t> at 480.0 °C. </w:t>
      </w:r>
    </w:p>
    <w:p w14:paraId="528BF652" w14:textId="77777777" w:rsidR="00E41A3F" w:rsidRDefault="00E41A3F" w:rsidP="00E41A3F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E0E0E"/>
          <w:sz w:val="26"/>
          <w:szCs w:val="26"/>
        </w:rPr>
      </w:pPr>
    </w:p>
    <w:p w14:paraId="5E7577BC" w14:textId="77777777" w:rsidR="00E41A3F" w:rsidRDefault="00E41A3F" w:rsidP="00E41A3F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noProof/>
          <w:color w:val="0E0E0E"/>
          <w:sz w:val="26"/>
          <w:szCs w:val="26"/>
        </w:rPr>
        <w:drawing>
          <wp:inline distT="0" distB="0" distL="0" distR="0" wp14:anchorId="6BB1B91D" wp14:editId="1C176E92">
            <wp:extent cx="3987165" cy="266065"/>
            <wp:effectExtent l="0" t="0" r="63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16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F603B" w14:textId="77777777" w:rsidR="00E41A3F" w:rsidRDefault="00E41A3F" w:rsidP="00E41A3F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E0E0E"/>
          <w:sz w:val="26"/>
          <w:szCs w:val="26"/>
        </w:rPr>
      </w:pPr>
    </w:p>
    <w:p w14:paraId="409B97B7" w14:textId="77777777" w:rsidR="00E41A3F" w:rsidRDefault="00E41A3F" w:rsidP="00E41A3F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Helvetica Neue" w:hAnsi="Helvetica Neue" w:cs="Helvetica Neue"/>
          <w:color w:val="0E0E0E"/>
          <w:sz w:val="26"/>
          <w:szCs w:val="26"/>
        </w:rPr>
        <w:t xml:space="preserve">What is the value of </w:t>
      </w:r>
      <w:proofErr w:type="spellStart"/>
      <w:r>
        <w:rPr>
          <w:rFonts w:ascii="Helvetica Neue" w:hAnsi="Helvetica Neue" w:cs="Helvetica Neue"/>
          <w:color w:val="0E0E0E"/>
          <w:sz w:val="26"/>
          <w:szCs w:val="26"/>
        </w:rPr>
        <w:t>K</w:t>
      </w:r>
      <w:r>
        <w:rPr>
          <w:rFonts w:ascii="Helvetica Neue" w:hAnsi="Helvetica Neue" w:cs="Helvetica Neue"/>
          <w:color w:val="0E0E0E"/>
          <w:sz w:val="26"/>
          <w:szCs w:val="26"/>
          <w:vertAlign w:val="subscript"/>
        </w:rPr>
        <w:t>eq</w:t>
      </w:r>
      <w:proofErr w:type="spellEnd"/>
      <w:r>
        <w:rPr>
          <w:rFonts w:ascii="Helvetica Neue" w:hAnsi="Helvetica Neue" w:cs="Helvetica Neue"/>
          <w:color w:val="0E0E0E"/>
          <w:sz w:val="26"/>
          <w:szCs w:val="26"/>
        </w:rPr>
        <w:t> at this temperature for the following reaction?</w:t>
      </w:r>
    </w:p>
    <w:p w14:paraId="2C1830FB" w14:textId="77777777" w:rsidR="00E41A3F" w:rsidRDefault="00E41A3F" w:rsidP="00E41A3F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E0E0E"/>
          <w:sz w:val="26"/>
          <w:szCs w:val="26"/>
        </w:rPr>
      </w:pPr>
    </w:p>
    <w:p w14:paraId="371BDD6F" w14:textId="77777777" w:rsidR="000D6E62" w:rsidRDefault="00E41A3F" w:rsidP="00E41A3F">
      <w:r>
        <w:rPr>
          <w:rFonts w:ascii="Helvetica Neue" w:hAnsi="Helvetica Neue" w:cs="Helvetica Neue"/>
          <w:noProof/>
          <w:color w:val="0E0E0E"/>
          <w:sz w:val="26"/>
          <w:szCs w:val="26"/>
        </w:rPr>
        <w:drawing>
          <wp:inline distT="0" distB="0" distL="0" distR="0" wp14:anchorId="49F99335" wp14:editId="06912CA1">
            <wp:extent cx="3923665" cy="47815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66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6580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580"/>
      </w:tblGrid>
      <w:tr w:rsidR="00B07B1B" w14:paraId="383C070A" w14:textId="77777777" w:rsidTr="00566653">
        <w:tblPrEx>
          <w:tblCellMar>
            <w:top w:w="0" w:type="dxa"/>
            <w:bottom w:w="0" w:type="dxa"/>
          </w:tblCellMar>
        </w:tblPrEx>
        <w:trPr>
          <w:trHeight w:val="4689"/>
        </w:trPr>
        <w:tc>
          <w:tcPr>
            <w:tcW w:w="16580" w:type="dxa"/>
            <w:tcMar>
              <w:top w:w="40" w:type="nil"/>
              <w:left w:w="40" w:type="nil"/>
              <w:bottom w:w="40" w:type="nil"/>
              <w:right w:w="40" w:type="nil"/>
            </w:tcMar>
          </w:tcPr>
          <w:p w14:paraId="430AB368" w14:textId="77777777" w:rsidR="00B07B1B" w:rsidRDefault="00B07B1B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i/>
                <w:iCs/>
                <w:color w:val="0E0E0E"/>
                <w:sz w:val="26"/>
                <w:szCs w:val="26"/>
              </w:rPr>
            </w:pPr>
          </w:p>
          <w:p w14:paraId="0C916C95" w14:textId="77777777" w:rsidR="00B07B1B" w:rsidRDefault="00B07B1B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i/>
                <w:iCs/>
                <w:color w:val="0E0E0E"/>
                <w:sz w:val="26"/>
                <w:szCs w:val="26"/>
              </w:rPr>
            </w:pPr>
          </w:p>
          <w:p w14:paraId="41FF54C3" w14:textId="77777777" w:rsidR="00B07B1B" w:rsidRDefault="00B07B1B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i/>
                <w:iCs/>
                <w:color w:val="0E0E0E"/>
                <w:sz w:val="26"/>
                <w:szCs w:val="26"/>
              </w:rPr>
            </w:pPr>
          </w:p>
          <w:p w14:paraId="7B63A55D" w14:textId="77777777" w:rsidR="00B07B1B" w:rsidRDefault="00B07B1B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i/>
                <w:iCs/>
                <w:color w:val="0E0E0E"/>
                <w:sz w:val="26"/>
                <w:szCs w:val="26"/>
              </w:rPr>
            </w:pPr>
          </w:p>
          <w:p w14:paraId="38CBC989" w14:textId="77777777" w:rsidR="00B07B1B" w:rsidRDefault="00B07B1B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i/>
                <w:iCs/>
                <w:color w:val="0E0E0E"/>
                <w:sz w:val="26"/>
                <w:szCs w:val="26"/>
              </w:rPr>
            </w:pPr>
          </w:p>
          <w:p w14:paraId="7CFF6435" w14:textId="77777777" w:rsidR="00B07B1B" w:rsidRDefault="00B07B1B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i/>
                <w:iCs/>
                <w:color w:val="0E0E0E"/>
                <w:sz w:val="26"/>
                <w:szCs w:val="26"/>
              </w:rPr>
            </w:pPr>
          </w:p>
          <w:p w14:paraId="6CB4447B" w14:textId="77777777" w:rsidR="00B07B1B" w:rsidRDefault="00B07B1B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i/>
                <w:iCs/>
                <w:color w:val="0E0E0E"/>
                <w:sz w:val="26"/>
                <w:szCs w:val="26"/>
              </w:rPr>
            </w:pPr>
          </w:p>
          <w:p w14:paraId="5AB40D01" w14:textId="77777777" w:rsidR="00B07B1B" w:rsidRDefault="00B07B1B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i/>
                <w:iCs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i/>
                <w:iCs/>
                <w:color w:val="0E0E0E"/>
                <w:sz w:val="26"/>
                <w:szCs w:val="26"/>
              </w:rPr>
              <w:t>Q4. 0.041</w:t>
            </w:r>
          </w:p>
          <w:p w14:paraId="4863D5F9" w14:textId="77777777" w:rsidR="00B07B1B" w:rsidRDefault="00B07B1B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i/>
                <w:iCs/>
                <w:color w:val="0E0E0E"/>
                <w:sz w:val="26"/>
                <w:szCs w:val="26"/>
              </w:rPr>
              <w:t xml:space="preserve">The </w:t>
            </w:r>
            <w:proofErr w:type="spellStart"/>
            <w:r>
              <w:rPr>
                <w:rFonts w:ascii="Helvetica Neue" w:hAnsi="Helvetica Neue" w:cs="Helvetica Neue"/>
                <w:i/>
                <w:iCs/>
                <w:color w:val="0E0E0E"/>
                <w:sz w:val="26"/>
                <w:szCs w:val="26"/>
              </w:rPr>
              <w:t>peroxydisulfate</w:t>
            </w:r>
            <w:proofErr w:type="spellEnd"/>
            <w:r>
              <w:rPr>
                <w:rFonts w:ascii="Helvetica Neue" w:hAnsi="Helvetica Neue" w:cs="Helvetica Neue"/>
                <w:i/>
                <w:iCs/>
                <w:color w:val="0E0E0E"/>
                <w:sz w:val="26"/>
                <w:szCs w:val="26"/>
              </w:rPr>
              <w:t xml:space="preserve"> ion</w:t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 (S</w:t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  <w:vertAlign w:val="subscript"/>
              </w:rPr>
              <w:t>2</w:t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O</w:t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  <w:vertAlign w:val="subscript"/>
              </w:rPr>
              <w:t>8</w:t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  <w:vertAlign w:val="superscript"/>
              </w:rPr>
              <w:t>2-</w:t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) </w:t>
            </w:r>
            <w:r>
              <w:rPr>
                <w:rFonts w:ascii="Helvetica Neue" w:hAnsi="Helvetica Neue" w:cs="Helvetica Neue"/>
                <w:i/>
                <w:iCs/>
                <w:color w:val="0E0E0E"/>
                <w:sz w:val="26"/>
                <w:szCs w:val="26"/>
              </w:rPr>
              <w:t>reacts with the iodide ion in aqueous solution via the reaction: </w:t>
            </w:r>
          </w:p>
          <w:p w14:paraId="39149FE7" w14:textId="77777777" w:rsidR="00B07B1B" w:rsidRDefault="00B07B1B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noProof/>
                <w:color w:val="0E0E0E"/>
                <w:sz w:val="26"/>
                <w:szCs w:val="26"/>
              </w:rPr>
              <w:drawing>
                <wp:inline distT="0" distB="0" distL="0" distR="0" wp14:anchorId="4DF9B263" wp14:editId="7F3D65B7">
                  <wp:extent cx="4391025" cy="287020"/>
                  <wp:effectExtent l="0" t="0" r="317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10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4730B7" w14:textId="77777777" w:rsidR="00B07B1B" w:rsidRDefault="00B07B1B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</w:p>
          <w:p w14:paraId="3124C77B" w14:textId="77777777" w:rsidR="00B07B1B" w:rsidRDefault="00B07B1B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i/>
                <w:iCs/>
                <w:color w:val="0E0E0E"/>
                <w:sz w:val="26"/>
                <w:szCs w:val="26"/>
              </w:rPr>
              <w:t>An aqueous solution containing </w:t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0.050 M </w:t>
            </w:r>
            <w:r>
              <w:rPr>
                <w:rFonts w:ascii="Helvetica Neue" w:hAnsi="Helvetica Neue" w:cs="Helvetica Neue"/>
                <w:i/>
                <w:iCs/>
                <w:color w:val="0E0E0E"/>
                <w:sz w:val="26"/>
                <w:szCs w:val="26"/>
              </w:rPr>
              <w:t>of</w:t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 S</w:t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  <w:vertAlign w:val="subscript"/>
              </w:rPr>
              <w:t>2</w:t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O</w:t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  <w:vertAlign w:val="subscript"/>
              </w:rPr>
              <w:t>8</w:t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  <w:vertAlign w:val="superscript"/>
              </w:rPr>
              <w:t>2-</w:t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 i</w:t>
            </w:r>
            <w:r>
              <w:rPr>
                <w:rFonts w:ascii="Helvetica Neue" w:hAnsi="Helvetica Neue" w:cs="Helvetica Neue"/>
                <w:i/>
                <w:iCs/>
                <w:color w:val="0E0E0E"/>
                <w:sz w:val="26"/>
                <w:szCs w:val="26"/>
              </w:rPr>
              <w:t>on and</w:t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 0.072 M </w:t>
            </w:r>
            <w:r>
              <w:rPr>
                <w:rFonts w:ascii="Helvetica Neue" w:hAnsi="Helvetica Neue" w:cs="Helvetica Neue"/>
                <w:i/>
                <w:iCs/>
                <w:color w:val="0E0E0E"/>
                <w:sz w:val="26"/>
                <w:szCs w:val="26"/>
              </w:rPr>
              <w:t>of</w:t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 I</w:t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  <w:vertAlign w:val="superscript"/>
              </w:rPr>
              <w:t>-</w:t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 </w:t>
            </w:r>
            <w:r>
              <w:rPr>
                <w:rFonts w:ascii="Helvetica Neue" w:hAnsi="Helvetica Neue" w:cs="Helvetica Neue"/>
                <w:i/>
                <w:iCs/>
                <w:color w:val="0E0E0E"/>
                <w:sz w:val="26"/>
                <w:szCs w:val="26"/>
              </w:rPr>
              <w:t>is prepared, and the progress of the reaction followed by measuring</w:t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 [I</w:t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  <w:vertAlign w:val="superscript"/>
              </w:rPr>
              <w:t>-</w:t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]. </w:t>
            </w:r>
            <w:r>
              <w:rPr>
                <w:rFonts w:ascii="Helvetica Neue" w:hAnsi="Helvetica Neue" w:cs="Helvetica Neue"/>
                <w:i/>
                <w:iCs/>
                <w:color w:val="0E0E0E"/>
                <w:sz w:val="26"/>
                <w:szCs w:val="26"/>
              </w:rPr>
              <w:t>The data obtained is given in the table below.</w:t>
            </w:r>
          </w:p>
          <w:p w14:paraId="6B057BD8" w14:textId="77777777" w:rsidR="00B07B1B" w:rsidRDefault="00B07B1B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</w:p>
          <w:p w14:paraId="4C6CF638" w14:textId="77777777" w:rsidR="00B07B1B" w:rsidRDefault="00B07B1B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noProof/>
                <w:color w:val="0E0E0E"/>
                <w:sz w:val="26"/>
                <w:szCs w:val="26"/>
              </w:rPr>
              <w:drawing>
                <wp:inline distT="0" distB="0" distL="0" distR="0" wp14:anchorId="717410F1" wp14:editId="0CBAEA4F">
                  <wp:extent cx="1223010" cy="46799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 Neue" w:hAnsi="Helvetica Neue" w:cs="Helvetica Neue"/>
                <w:noProof/>
                <w:color w:val="0E0E0E"/>
                <w:sz w:val="26"/>
                <w:szCs w:val="26"/>
              </w:rPr>
              <w:drawing>
                <wp:inline distT="0" distB="0" distL="0" distR="0" wp14:anchorId="79BB9CCE" wp14:editId="2D7B8F50">
                  <wp:extent cx="3838575" cy="46799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857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 </w:t>
            </w:r>
          </w:p>
          <w:p w14:paraId="0B2E99CA" w14:textId="77777777" w:rsidR="00B07B1B" w:rsidRDefault="00B07B1B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</w:p>
          <w:p w14:paraId="15CE8CE3" w14:textId="77777777" w:rsidR="00B07B1B" w:rsidRDefault="00B07B1B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</w:p>
          <w:p w14:paraId="2FFFA447" w14:textId="77777777" w:rsidR="00B07B1B" w:rsidRDefault="00B07B1B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The concentration of S</w:t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  <w:vertAlign w:val="subscript"/>
              </w:rPr>
              <w:t>2</w:t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O</w:t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  <w:vertAlign w:val="subscript"/>
              </w:rPr>
              <w:t>8</w:t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  <w:vertAlign w:val="superscript"/>
              </w:rPr>
              <w:t>2-</w:t>
            </w: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 remaining at 800 s is ________ M.</w:t>
            </w:r>
          </w:p>
          <w:p w14:paraId="7D4DFA07" w14:textId="77777777" w:rsidR="00B07B1B" w:rsidRDefault="00B07B1B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</w:p>
          <w:p w14:paraId="337DCE43" w14:textId="77777777" w:rsidR="00B07B1B" w:rsidRDefault="00B07B1B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  <w:r>
              <w:rPr>
                <w:rFonts w:ascii="Helvetica Neue" w:hAnsi="Helvetica Neue" w:cs="Helvetica Neue"/>
                <w:color w:val="0E0E0E"/>
                <w:sz w:val="26"/>
                <w:szCs w:val="26"/>
              </w:rPr>
              <w:t>Q4 7.33x 10 3</w:t>
            </w:r>
          </w:p>
          <w:tbl>
            <w:tblPr>
              <w:tblW w:w="16580" w:type="dxa"/>
              <w:tblInd w:w="108" w:type="dxa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580"/>
            </w:tblGrid>
            <w:tr w:rsidR="00B07B1B" w14:paraId="0192B9D7" w14:textId="77777777" w:rsidTr="0056665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580" w:type="dxa"/>
                  <w:tcMar>
                    <w:top w:w="40" w:type="nil"/>
                    <w:left w:w="40" w:type="nil"/>
                    <w:bottom w:w="40" w:type="nil"/>
                    <w:right w:w="40" w:type="nil"/>
                  </w:tcMar>
                </w:tcPr>
                <w:p w14:paraId="7C5EB395" w14:textId="77777777" w:rsidR="00B07B1B" w:rsidRDefault="00B07B1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 Neue" w:hAnsi="Helvetica Neue" w:cs="Helvetica Neue"/>
                      <w:color w:val="0E0E0E"/>
                      <w:sz w:val="26"/>
                      <w:szCs w:val="26"/>
                    </w:rPr>
                  </w:pPr>
                  <w:r>
                    <w:rPr>
                      <w:rFonts w:ascii="Helvetica Neue" w:hAnsi="Helvetica Neue" w:cs="Helvetica Neue"/>
                      <w:color w:val="0E0E0E"/>
                      <w:sz w:val="26"/>
                      <w:szCs w:val="26"/>
                    </w:rPr>
                    <w:t xml:space="preserve">The isomerization of </w:t>
                  </w:r>
                  <w:proofErr w:type="spellStart"/>
                  <w:r>
                    <w:rPr>
                      <w:rFonts w:ascii="Helvetica Neue" w:hAnsi="Helvetica Neue" w:cs="Helvetica Neue"/>
                      <w:color w:val="0E0E0E"/>
                      <w:sz w:val="26"/>
                      <w:szCs w:val="26"/>
                    </w:rPr>
                    <w:t>methylisonitrile</w:t>
                  </w:r>
                  <w:proofErr w:type="spellEnd"/>
                  <w:r>
                    <w:rPr>
                      <w:rFonts w:ascii="Helvetica Neue" w:hAnsi="Helvetica Neue" w:cs="Helvetica Neue"/>
                      <w:color w:val="0E0E0E"/>
                      <w:sz w:val="26"/>
                      <w:szCs w:val="26"/>
                    </w:rPr>
                    <w:t xml:space="preserve"> to acetonitrile</w:t>
                  </w:r>
                </w:p>
                <w:p w14:paraId="581C53C3" w14:textId="77777777" w:rsidR="00B07B1B" w:rsidRDefault="00B07B1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 Neue" w:hAnsi="Helvetica Neue" w:cs="Helvetica Neue"/>
                      <w:color w:val="0E0E0E"/>
                      <w:sz w:val="26"/>
                      <w:szCs w:val="26"/>
                    </w:rPr>
                  </w:pPr>
                </w:p>
                <w:p w14:paraId="51C64AC3" w14:textId="77777777" w:rsidR="00B07B1B" w:rsidRDefault="00B07B1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 Neue" w:hAnsi="Helvetica Neue" w:cs="Helvetica Neue"/>
                      <w:color w:val="0E0E0E"/>
                      <w:sz w:val="26"/>
                      <w:szCs w:val="26"/>
                    </w:rPr>
                  </w:pPr>
                  <w:r>
                    <w:rPr>
                      <w:rFonts w:ascii="Helvetica Neue" w:hAnsi="Helvetica Neue" w:cs="Helvetica Neue"/>
                      <w:noProof/>
                      <w:color w:val="0E0E0E"/>
                      <w:sz w:val="26"/>
                      <w:szCs w:val="26"/>
                    </w:rPr>
                    <w:drawing>
                      <wp:inline distT="0" distB="0" distL="0" distR="0" wp14:anchorId="2B072FF8" wp14:editId="4DC7FB22">
                        <wp:extent cx="605790" cy="255270"/>
                        <wp:effectExtent l="0" t="0" r="0" b="0"/>
                        <wp:docPr id="29" name="Pictur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5790" cy="2552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Helvetica Neue" w:hAnsi="Helvetica Neue" w:cs="Helvetica Neue"/>
                      <w:color w:val="0E0E0E"/>
                      <w:sz w:val="26"/>
                      <w:szCs w:val="26"/>
                    </w:rPr>
                    <w:t>CH</w:t>
                  </w:r>
                  <w:r>
                    <w:rPr>
                      <w:rFonts w:ascii="Helvetica Neue" w:hAnsi="Helvetica Neue" w:cs="Helvetica Neue"/>
                      <w:color w:val="0E0E0E"/>
                      <w:sz w:val="26"/>
                      <w:szCs w:val="26"/>
                      <w:vertAlign w:val="subscript"/>
                    </w:rPr>
                    <w:t>3</w:t>
                  </w:r>
                  <w:r>
                    <w:rPr>
                      <w:rFonts w:ascii="Helvetica Neue" w:hAnsi="Helvetica Neue" w:cs="Helvetica Neue"/>
                      <w:color w:val="0E0E0E"/>
                      <w:sz w:val="26"/>
                      <w:szCs w:val="26"/>
                    </w:rPr>
                    <w:t>NC (g)  </w:t>
                  </w:r>
                  <w:r>
                    <w:rPr>
                      <w:rFonts w:ascii="Helvetica Neue" w:hAnsi="Helvetica Neue" w:cs="Helvetica Neue"/>
                      <w:noProof/>
                      <w:color w:val="0E0E0E"/>
                      <w:sz w:val="26"/>
                      <w:szCs w:val="26"/>
                    </w:rPr>
                    <w:drawing>
                      <wp:inline distT="0" distB="0" distL="0" distR="0" wp14:anchorId="0BFA307B" wp14:editId="18228C18">
                        <wp:extent cx="170180" cy="212725"/>
                        <wp:effectExtent l="0" t="0" r="7620" b="0"/>
                        <wp:docPr id="28" name="Pictur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212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Helvetica Neue" w:hAnsi="Helvetica Neue" w:cs="Helvetica Neue"/>
                      <w:color w:val="0E0E0E"/>
                      <w:sz w:val="26"/>
                      <w:szCs w:val="26"/>
                    </w:rPr>
                    <w:t>  CH</w:t>
                  </w:r>
                  <w:r>
                    <w:rPr>
                      <w:rFonts w:ascii="Helvetica Neue" w:hAnsi="Helvetica Neue" w:cs="Helvetica Neue"/>
                      <w:color w:val="0E0E0E"/>
                      <w:sz w:val="26"/>
                      <w:szCs w:val="26"/>
                      <w:vertAlign w:val="subscript"/>
                    </w:rPr>
                    <w:t>3</w:t>
                  </w:r>
                  <w:r>
                    <w:rPr>
                      <w:rFonts w:ascii="Helvetica Neue" w:hAnsi="Helvetica Neue" w:cs="Helvetica Neue"/>
                      <w:color w:val="0E0E0E"/>
                      <w:sz w:val="26"/>
                      <w:szCs w:val="26"/>
                    </w:rPr>
                    <w:t>CN (g)</w:t>
                  </w:r>
                </w:p>
                <w:p w14:paraId="3F2EFC66" w14:textId="77777777" w:rsidR="00B07B1B" w:rsidRDefault="00B07B1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 Neue" w:hAnsi="Helvetica Neue" w:cs="Helvetica Neue"/>
                      <w:color w:val="0E0E0E"/>
                      <w:sz w:val="26"/>
                      <w:szCs w:val="26"/>
                    </w:rPr>
                  </w:pPr>
                </w:p>
                <w:p w14:paraId="08959B91" w14:textId="77777777" w:rsidR="00B07B1B" w:rsidRDefault="00B07B1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 Neue" w:hAnsi="Helvetica Neue" w:cs="Helvetica Neue"/>
                      <w:color w:val="0E0E0E"/>
                      <w:sz w:val="26"/>
                      <w:szCs w:val="26"/>
                    </w:rPr>
                  </w:pPr>
                  <w:r>
                    <w:rPr>
                      <w:rFonts w:ascii="Helvetica Neue" w:hAnsi="Helvetica Neue" w:cs="Helvetica Neue"/>
                      <w:color w:val="0E0E0E"/>
                      <w:sz w:val="26"/>
                      <w:szCs w:val="26"/>
                    </w:rPr>
                    <w:t>is first order in CH</w:t>
                  </w:r>
                  <w:r>
                    <w:rPr>
                      <w:rFonts w:ascii="Helvetica Neue" w:hAnsi="Helvetica Neue" w:cs="Helvetica Neue"/>
                      <w:color w:val="0E0E0E"/>
                      <w:sz w:val="26"/>
                      <w:szCs w:val="26"/>
                      <w:vertAlign w:val="subscript"/>
                    </w:rPr>
                    <w:t>3</w:t>
                  </w:r>
                  <w:r>
                    <w:rPr>
                      <w:rFonts w:ascii="Helvetica Neue" w:hAnsi="Helvetica Neue" w:cs="Helvetica Neue"/>
                      <w:color w:val="0E0E0E"/>
                      <w:sz w:val="26"/>
                      <w:szCs w:val="26"/>
                    </w:rPr>
                    <w:t>NC. The rate constant for the reaction is 9.45 × 10</w:t>
                  </w:r>
                  <w:r>
                    <w:rPr>
                      <w:rFonts w:ascii="Helvetica Neue" w:hAnsi="Helvetica Neue" w:cs="Helvetica Neue"/>
                      <w:color w:val="0E0E0E"/>
                      <w:sz w:val="26"/>
                      <w:szCs w:val="26"/>
                      <w:vertAlign w:val="superscript"/>
                    </w:rPr>
                    <w:t>-5</w:t>
                  </w:r>
                  <w:r>
                    <w:rPr>
                      <w:rFonts w:ascii="Helvetica Neue" w:hAnsi="Helvetica Neue" w:cs="Helvetica Neue"/>
                      <w:color w:val="0E0E0E"/>
                      <w:sz w:val="26"/>
                      <w:szCs w:val="26"/>
                    </w:rPr>
                    <w:t> s</w:t>
                  </w:r>
                  <w:r>
                    <w:rPr>
                      <w:rFonts w:ascii="Helvetica Neue" w:hAnsi="Helvetica Neue" w:cs="Helvetica Neue"/>
                      <w:color w:val="0E0E0E"/>
                      <w:sz w:val="26"/>
                      <w:szCs w:val="26"/>
                      <w:vertAlign w:val="superscript"/>
                    </w:rPr>
                    <w:t>-1</w:t>
                  </w:r>
                  <w:r>
                    <w:rPr>
                      <w:rFonts w:ascii="Helvetica Neue" w:hAnsi="Helvetica Neue" w:cs="Helvetica Neue"/>
                      <w:color w:val="0E0E0E"/>
                      <w:sz w:val="26"/>
                      <w:szCs w:val="26"/>
                    </w:rPr>
                    <w:t> at 478 K. The </w:t>
                  </w:r>
                  <w:r>
                    <w:rPr>
                      <w:rFonts w:ascii="Helvetica Neue" w:hAnsi="Helvetica Neue" w:cs="Helvetica Neue"/>
                      <w:noProof/>
                      <w:color w:val="0E0E0E"/>
                      <w:sz w:val="26"/>
                      <w:szCs w:val="26"/>
                    </w:rPr>
                    <w:drawing>
                      <wp:inline distT="0" distB="0" distL="0" distR="0" wp14:anchorId="00652B0C" wp14:editId="443112EC">
                        <wp:extent cx="595630" cy="287020"/>
                        <wp:effectExtent l="0" t="0" r="0" b="0"/>
                        <wp:docPr id="27" name="Pictur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5630" cy="287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Helvetica Neue" w:hAnsi="Helvetica Neue" w:cs="Helvetica Neue"/>
                      <w:color w:val="0E0E0E"/>
                      <w:sz w:val="26"/>
                      <w:szCs w:val="26"/>
                    </w:rPr>
                    <w:t> of the reaction when the initial [CH</w:t>
                  </w:r>
                  <w:r>
                    <w:rPr>
                      <w:rFonts w:ascii="Helvetica Neue" w:hAnsi="Helvetica Neue" w:cs="Helvetica Neue"/>
                      <w:color w:val="0E0E0E"/>
                      <w:sz w:val="26"/>
                      <w:szCs w:val="26"/>
                      <w:vertAlign w:val="subscript"/>
                    </w:rPr>
                    <w:t>3</w:t>
                  </w:r>
                  <w:r>
                    <w:rPr>
                      <w:rFonts w:ascii="Helvetica Neue" w:hAnsi="Helvetica Neue" w:cs="Helvetica Neue"/>
                      <w:color w:val="0E0E0E"/>
                      <w:sz w:val="26"/>
                      <w:szCs w:val="26"/>
                    </w:rPr>
                    <w:t>NC] is 0.030 M is ________ s.</w:t>
                  </w:r>
                </w:p>
                <w:p w14:paraId="6E7DBA3A" w14:textId="77777777" w:rsidR="00566653" w:rsidRDefault="0056665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 Neue" w:hAnsi="Helvetica Neue" w:cs="Helvetica Neue"/>
                      <w:color w:val="0E0E0E"/>
                      <w:sz w:val="26"/>
                      <w:szCs w:val="26"/>
                    </w:rPr>
                  </w:pPr>
                </w:p>
                <w:p w14:paraId="685E37E2" w14:textId="77777777" w:rsidR="00566653" w:rsidRDefault="0056665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Helvetica Neue" w:hAnsi="Helvetica Neue" w:cs="Helvetica Neue"/>
                      <w:color w:val="0E0E0E"/>
                      <w:sz w:val="26"/>
                      <w:szCs w:val="26"/>
                    </w:rPr>
                  </w:pPr>
                </w:p>
              </w:tc>
            </w:tr>
          </w:tbl>
          <w:p w14:paraId="74F00D52" w14:textId="77777777" w:rsidR="00B07B1B" w:rsidRDefault="00B07B1B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0E0E0E"/>
                <w:sz w:val="26"/>
                <w:szCs w:val="26"/>
              </w:rPr>
            </w:pPr>
          </w:p>
        </w:tc>
      </w:tr>
    </w:tbl>
    <w:p w14:paraId="71E6E093" w14:textId="77777777" w:rsidR="00566653" w:rsidRPr="00566653" w:rsidRDefault="00566653" w:rsidP="00566653">
      <w:pPr>
        <w:rPr>
          <w:rFonts w:ascii="Helvetica Neue" w:eastAsia="Times New Roman" w:hAnsi="Helvetica Neue" w:cs="Times New Roman"/>
          <w:color w:val="111111"/>
          <w:sz w:val="19"/>
          <w:szCs w:val="19"/>
          <w:bdr w:val="none" w:sz="0" w:space="0" w:color="auto" w:frame="1"/>
        </w:rPr>
      </w:pPr>
      <w:r>
        <w:t xml:space="preserve">Q7 </w:t>
      </w:r>
      <w:r w:rsidRPr="00566653">
        <w:rPr>
          <w:rFonts w:ascii="Helvetica Neue" w:eastAsia="Times New Roman" w:hAnsi="Helvetica Neue" w:cs="Times New Roman"/>
          <w:color w:val="111111"/>
          <w:sz w:val="19"/>
          <w:szCs w:val="19"/>
          <w:shd w:val="clear" w:color="auto" w:fill="FFFFFF"/>
        </w:rPr>
        <w:t> </w:t>
      </w:r>
    </w:p>
    <w:p w14:paraId="41424E5B" w14:textId="77777777" w:rsidR="00566653" w:rsidRPr="00566653" w:rsidRDefault="00566653" w:rsidP="00566653">
      <w:pPr>
        <w:rPr>
          <w:rFonts w:ascii="inherit" w:hAnsi="inherit" w:cs="Times New Roman"/>
          <w:sz w:val="20"/>
          <w:szCs w:val="20"/>
        </w:rPr>
      </w:pPr>
      <w:r>
        <w:rPr>
          <w:rFonts w:ascii="inherit" w:hAnsi="inherit" w:cs="Times New Roman"/>
          <w:color w:val="111111"/>
          <w:sz w:val="20"/>
          <w:szCs w:val="20"/>
          <w:bdr w:val="none" w:sz="0" w:space="0" w:color="auto" w:frame="1"/>
        </w:rPr>
        <w:t xml:space="preserve">           ANS </w:t>
      </w:r>
      <w:bookmarkStart w:id="0" w:name="_GoBack"/>
      <w:bookmarkEnd w:id="0"/>
      <w:r w:rsidRPr="00566653">
        <w:rPr>
          <w:rFonts w:ascii="inherit" w:hAnsi="inherit" w:cs="Times New Roman"/>
          <w:color w:val="111111"/>
          <w:sz w:val="20"/>
          <w:szCs w:val="20"/>
          <w:bdr w:val="none" w:sz="0" w:space="0" w:color="auto" w:frame="1"/>
        </w:rPr>
        <w:t>addition of more tin metal to the anode compartment</w:t>
      </w:r>
    </w:p>
    <w:p w14:paraId="27C4C2B7" w14:textId="77777777" w:rsidR="00566653" w:rsidRDefault="00566653" w:rsidP="00566653"/>
    <w:p w14:paraId="426EAF29" w14:textId="77777777" w:rsidR="00566653" w:rsidRDefault="00566653" w:rsidP="00566653">
      <w:r>
        <w:t>Consider an electrochemical cell based on the reaction:</w:t>
      </w:r>
    </w:p>
    <w:p w14:paraId="2B429914" w14:textId="77777777" w:rsidR="00566653" w:rsidRDefault="00566653" w:rsidP="00566653"/>
    <w:p w14:paraId="34F75E4C" w14:textId="77777777" w:rsidR="00566653" w:rsidRDefault="00566653" w:rsidP="00566653">
      <w:r>
        <w:t>2H+ (</w:t>
      </w:r>
      <w:proofErr w:type="spellStart"/>
      <w:r>
        <w:t>aq</w:t>
      </w:r>
      <w:proofErr w:type="spellEnd"/>
      <w:r>
        <w:t>) + Sn (</w:t>
      </w:r>
      <w:proofErr w:type="gramStart"/>
      <w:r>
        <w:t xml:space="preserve">s)   </w:t>
      </w:r>
      <w:proofErr w:type="gramEnd"/>
      <w:r>
        <w:t xml:space="preserve"> Sn2+ (</w:t>
      </w:r>
      <w:proofErr w:type="spellStart"/>
      <w:r>
        <w:t>aq</w:t>
      </w:r>
      <w:proofErr w:type="spellEnd"/>
      <w:r>
        <w:t>) + H2 (g)</w:t>
      </w:r>
    </w:p>
    <w:p w14:paraId="10E94EC5" w14:textId="77777777" w:rsidR="00566653" w:rsidRDefault="00566653" w:rsidP="00566653"/>
    <w:p w14:paraId="617FA824" w14:textId="77777777" w:rsidR="00566653" w:rsidRDefault="00566653" w:rsidP="00566653">
      <w:r>
        <w:t>Which of the following actions would not change the measured cell potential?</w:t>
      </w:r>
    </w:p>
    <w:p w14:paraId="79625F57" w14:textId="77777777" w:rsidR="00566653" w:rsidRDefault="00566653" w:rsidP="00E41A3F"/>
    <w:p w14:paraId="4DF08CE2" w14:textId="77777777" w:rsidR="00566653" w:rsidRDefault="00566653" w:rsidP="00E41A3F">
      <w:r>
        <w:t>Q7. 2.22</w:t>
      </w:r>
    </w:p>
    <w:p w14:paraId="205992BE" w14:textId="77777777" w:rsidR="00B07B1B" w:rsidRDefault="00566653" w:rsidP="00E41A3F">
      <w:r w:rsidRPr="00566653">
        <w:t>What current (in A) is required to plate out 1.22 g of nickel from a solution of Ni2+ in 0.50 hour?</w:t>
      </w:r>
    </w:p>
    <w:sectPr w:rsidR="00B07B1B" w:rsidSect="00780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C74"/>
    <w:rsid w:val="000D6E62"/>
    <w:rsid w:val="00566653"/>
    <w:rsid w:val="00780A61"/>
    <w:rsid w:val="00A81C74"/>
    <w:rsid w:val="00B07B1B"/>
    <w:rsid w:val="00C17A82"/>
    <w:rsid w:val="00E20E5A"/>
    <w:rsid w:val="00E4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03CB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66653"/>
  </w:style>
  <w:style w:type="character" w:customStyle="1" w:styleId="answertextspan">
    <w:name w:val="answertextspan"/>
    <w:basedOn w:val="DefaultParagraphFont"/>
    <w:rsid w:val="00566653"/>
  </w:style>
  <w:style w:type="paragraph" w:styleId="NormalWeb">
    <w:name w:val="Normal (Web)"/>
    <w:basedOn w:val="Normal"/>
    <w:uiPriority w:val="99"/>
    <w:semiHidden/>
    <w:unhideWhenUsed/>
    <w:rsid w:val="00566653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gif"/><Relationship Id="rId12" Type="http://schemas.openxmlformats.org/officeDocument/2006/relationships/image" Target="media/image9.gif"/><Relationship Id="rId13" Type="http://schemas.openxmlformats.org/officeDocument/2006/relationships/image" Target="media/image10.gif"/><Relationship Id="rId14" Type="http://schemas.openxmlformats.org/officeDocument/2006/relationships/image" Target="media/image11.gif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gif"/><Relationship Id="rId5" Type="http://schemas.openxmlformats.org/officeDocument/2006/relationships/image" Target="media/image2.jpeg"/><Relationship Id="rId6" Type="http://schemas.openxmlformats.org/officeDocument/2006/relationships/image" Target="media/image3.gif"/><Relationship Id="rId7" Type="http://schemas.openxmlformats.org/officeDocument/2006/relationships/image" Target="media/image4.gif"/><Relationship Id="rId8" Type="http://schemas.openxmlformats.org/officeDocument/2006/relationships/image" Target="media/image5.gif"/><Relationship Id="rId9" Type="http://schemas.openxmlformats.org/officeDocument/2006/relationships/image" Target="media/image6.gif"/><Relationship Id="rId10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250</Words>
  <Characters>1426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Ndungu, Emma Vicky</dc:creator>
  <cp:keywords/>
  <dc:description/>
  <cp:lastModifiedBy>Ndungu, Emma Vicky</cp:lastModifiedBy>
  <cp:revision>1</cp:revision>
  <dcterms:created xsi:type="dcterms:W3CDTF">2017-05-11T11:17:00Z</dcterms:created>
  <dcterms:modified xsi:type="dcterms:W3CDTF">2017-05-11T11:47:00Z</dcterms:modified>
</cp:coreProperties>
</file>